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1" w:rsidRDefault="00404DC1" w:rsidP="00404DC1">
      <w:pPr>
        <w:pStyle w:val="Heading1"/>
      </w:pPr>
      <w:r>
        <w:t>CS 380</w:t>
      </w:r>
      <w:r>
        <w:t xml:space="preserve"> Outcome Statements</w:t>
      </w:r>
    </w:p>
    <w:p w:rsidR="00404DC1" w:rsidRDefault="00404DC1" w:rsidP="00404DC1"/>
    <w:p w:rsidR="00404DC1" w:rsidRPr="00AC2AD2" w:rsidRDefault="00404DC1" w:rsidP="00AC2AD2">
      <w:pPr>
        <w:pStyle w:val="Heading3"/>
      </w:pPr>
      <w:r w:rsidRPr="00AC2AD2">
        <w:t>AR/Machine Level Representation of Data</w:t>
      </w:r>
    </w:p>
    <w:p w:rsidR="00404DC1" w:rsidRDefault="00404DC1" w:rsidP="00404DC1"/>
    <w:p w:rsidR="00404DC1" w:rsidRDefault="00404DC1" w:rsidP="00404DC1">
      <w:r>
        <w:t>5. Describe the internal representation of non-numeric data, such as characters, strings, records, and arrays.</w:t>
      </w:r>
    </w:p>
    <w:p w:rsidR="00AC2AD2" w:rsidRDefault="00404DC1" w:rsidP="00AC2AD2">
      <w:r>
        <w:t>[Familiarity]</w:t>
      </w:r>
    </w:p>
    <w:p w:rsidR="00AC2AD2" w:rsidRDefault="00AC2AD2" w:rsidP="00AC2AD2">
      <w:pPr>
        <w:pStyle w:val="Heading3"/>
        <w:rPr>
          <w:rFonts w:ascii="Arial-BoldMT" w:hAnsi="Arial-BoldMT" w:cs="Arial-BoldMT"/>
          <w:sz w:val="28"/>
          <w:szCs w:val="28"/>
        </w:rPr>
      </w:pPr>
    </w:p>
    <w:p w:rsidR="00AC2AD2" w:rsidRDefault="00AC2AD2" w:rsidP="00AC2AD2">
      <w:pPr>
        <w:pStyle w:val="Heading3"/>
      </w:pPr>
      <w:r w:rsidRPr="00AC2AD2">
        <w:t>PL/Object-Oriented Programming</w:t>
      </w:r>
    </w:p>
    <w:p w:rsidR="00AC2AD2" w:rsidRDefault="00AC2AD2" w:rsidP="00AC2AD2"/>
    <w:p w:rsidR="00AC2AD2" w:rsidRDefault="00AC2AD2" w:rsidP="00AC2AD2">
      <w:r>
        <w:t>4. Compare and contrast (1) the procedural/functional approach (defining a function for each operation with</w:t>
      </w:r>
    </w:p>
    <w:p w:rsidR="00AC2AD2" w:rsidRDefault="00AC2AD2" w:rsidP="00AC2AD2">
      <w:proofErr w:type="gramStart"/>
      <w:r>
        <w:t>the</w:t>
      </w:r>
      <w:proofErr w:type="gramEnd"/>
      <w:r>
        <w:t xml:space="preserve"> function body providing a case for each data variant) and (2) the object-oriented approach (defining a</w:t>
      </w:r>
    </w:p>
    <w:p w:rsidR="00AC2AD2" w:rsidRDefault="00AC2AD2" w:rsidP="00AC2AD2">
      <w:proofErr w:type="gramStart"/>
      <w:r>
        <w:t>class</w:t>
      </w:r>
      <w:proofErr w:type="gramEnd"/>
      <w:r>
        <w:t xml:space="preserve"> for each data variant with the class definition providing a method for each operation). Understand</w:t>
      </w:r>
    </w:p>
    <w:p w:rsidR="00AC2AD2" w:rsidRDefault="00AC2AD2" w:rsidP="00AC2AD2">
      <w:proofErr w:type="gramStart"/>
      <w:r>
        <w:t>both</w:t>
      </w:r>
      <w:proofErr w:type="gramEnd"/>
      <w:r>
        <w:t xml:space="preserve"> as defining a matrix of operations and variants. [Assessment]</w:t>
      </w:r>
    </w:p>
    <w:p w:rsidR="00AC2AD2" w:rsidRDefault="00AC2AD2" w:rsidP="00AC2AD2">
      <w:r>
        <w:t>5. Explain the relationship between object-oriented inheritance (code-sharing and overriding) and subtyping</w:t>
      </w:r>
    </w:p>
    <w:p w:rsidR="00AC2AD2" w:rsidRPr="00AC2AD2" w:rsidRDefault="00AC2AD2" w:rsidP="00AC2AD2">
      <w:r>
        <w:t>(</w:t>
      </w:r>
      <w:proofErr w:type="gramStart"/>
      <w:r>
        <w:t>the</w:t>
      </w:r>
      <w:proofErr w:type="gramEnd"/>
      <w:r>
        <w:t xml:space="preserve"> idea of a subtype being usable in a context that expects the </w:t>
      </w:r>
      <w:proofErr w:type="spellStart"/>
      <w:r>
        <w:t>supertype</w:t>
      </w:r>
      <w:proofErr w:type="spellEnd"/>
      <w:r>
        <w:t>). [Familiarity]</w:t>
      </w:r>
    </w:p>
    <w:p w:rsidR="00660161" w:rsidRDefault="00660161"/>
    <w:p w:rsidR="00AC2AD2" w:rsidRDefault="00AC2AD2" w:rsidP="00AC2AD2">
      <w:pPr>
        <w:pStyle w:val="Heading3"/>
      </w:pPr>
      <w:r>
        <w:t>PL/Functional Programming</w:t>
      </w:r>
    </w:p>
    <w:p w:rsidR="00AC2AD2" w:rsidRDefault="00AC2AD2" w:rsidP="00AC2AD2"/>
    <w:p w:rsidR="00AC2AD2" w:rsidRDefault="00AC2AD2" w:rsidP="00AC2AD2">
      <w:r>
        <w:t>1. Write basic algorithms that avoid assigning to mutable state or considering reference equality. [Usage]</w:t>
      </w:r>
    </w:p>
    <w:p w:rsidR="00AC2AD2" w:rsidRDefault="00AC2AD2" w:rsidP="00AC2AD2">
      <w:r>
        <w:t>2. Write useful functions that take and return other functions. [Usage]</w:t>
      </w:r>
    </w:p>
    <w:p w:rsidR="00AC2AD2" w:rsidRDefault="00AC2AD2" w:rsidP="00AC2AD2">
      <w:r>
        <w:t>4. Correctly reason about variables and lexical scope in a program using function closures. [Usage]</w:t>
      </w:r>
    </w:p>
    <w:p w:rsidR="00AC2AD2" w:rsidRDefault="00AC2AD2" w:rsidP="00AC2AD2">
      <w:r>
        <w:t>5. Use functional encapsulation mechanisms such as closures and modular interfaces. [Usage]</w:t>
      </w:r>
    </w:p>
    <w:p w:rsidR="00AC2AD2" w:rsidRDefault="00AC2AD2" w:rsidP="00AC2AD2"/>
    <w:p w:rsidR="00AC2AD2" w:rsidRDefault="00AC2AD2" w:rsidP="00AC2AD2">
      <w:pPr>
        <w:pStyle w:val="Heading3"/>
      </w:pPr>
      <w:r>
        <w:t>PL/Event-Driven and Reactive Programming</w:t>
      </w:r>
    </w:p>
    <w:p w:rsidR="00AC2AD2" w:rsidRDefault="00AC2AD2" w:rsidP="00AC2AD2"/>
    <w:p w:rsidR="00AC2AD2" w:rsidRDefault="00AC2AD2" w:rsidP="00AC2AD2">
      <w:r>
        <w:t>2. Explain why an event-driven programming style is natural in domains where programs react to external</w:t>
      </w:r>
    </w:p>
    <w:p w:rsidR="00AC2AD2" w:rsidRDefault="00AC2AD2" w:rsidP="00AC2AD2">
      <w:proofErr w:type="gramStart"/>
      <w:r>
        <w:t>events</w:t>
      </w:r>
      <w:proofErr w:type="gramEnd"/>
      <w:r>
        <w:t>. [Familiarity]</w:t>
      </w:r>
    </w:p>
    <w:p w:rsidR="00AC2AD2" w:rsidRDefault="00AC2AD2" w:rsidP="00AC2AD2"/>
    <w:p w:rsidR="00AC2AD2" w:rsidRDefault="00AC2AD2" w:rsidP="0016619E">
      <w:pPr>
        <w:pStyle w:val="Heading3"/>
      </w:pPr>
      <w:r>
        <w:t>PL/Basic Type Systems</w:t>
      </w:r>
    </w:p>
    <w:p w:rsidR="0016619E" w:rsidRDefault="0016619E" w:rsidP="0016619E"/>
    <w:p w:rsidR="0016619E" w:rsidRDefault="0016619E" w:rsidP="0016619E">
      <w:r>
        <w:t>1. For both a primitive and a compound type, informally describe the values that have that type. [Familiarity]</w:t>
      </w:r>
    </w:p>
    <w:p w:rsidR="0016619E" w:rsidRDefault="0016619E" w:rsidP="0016619E">
      <w:r>
        <w:t>2. For a language with a static type system, describe the operations that are forbidden statically, such as</w:t>
      </w:r>
    </w:p>
    <w:p w:rsidR="0016619E" w:rsidRDefault="0016619E" w:rsidP="0016619E">
      <w:proofErr w:type="gramStart"/>
      <w:r>
        <w:t>passing</w:t>
      </w:r>
      <w:proofErr w:type="gramEnd"/>
      <w:r>
        <w:t xml:space="preserve"> the wrong type of value to a function or method. [Familiarity]</w:t>
      </w:r>
    </w:p>
    <w:p w:rsidR="0016619E" w:rsidRDefault="0016619E" w:rsidP="0016619E">
      <w:r>
        <w:t>3. Describe examples of program errors detected by a type system. [Familiarity]</w:t>
      </w:r>
    </w:p>
    <w:p w:rsidR="0016619E" w:rsidRDefault="0016619E" w:rsidP="0016619E">
      <w:r>
        <w:t>4. For multiple programming languages, identify program properties checked statically and program</w:t>
      </w:r>
    </w:p>
    <w:p w:rsidR="0016619E" w:rsidRDefault="0016619E" w:rsidP="0016619E">
      <w:proofErr w:type="gramStart"/>
      <w:r>
        <w:t>properties</w:t>
      </w:r>
      <w:proofErr w:type="gramEnd"/>
      <w:r>
        <w:t xml:space="preserve"> checked dynamically. [Usage]</w:t>
      </w:r>
    </w:p>
    <w:p w:rsidR="0016619E" w:rsidRDefault="0016619E" w:rsidP="0016619E">
      <w:r>
        <w:t>7. Explain how typing rules define the set of operations that are legal for a type. [Familiarity]</w:t>
      </w:r>
    </w:p>
    <w:p w:rsidR="0016619E" w:rsidRDefault="0016619E" w:rsidP="0016619E">
      <w:r>
        <w:t>8. Write down the type rules governing the use of a particular compound type. [Usage]</w:t>
      </w:r>
    </w:p>
    <w:p w:rsidR="0016619E" w:rsidRDefault="0016619E" w:rsidP="0016619E">
      <w:r>
        <w:t>12. Explain multiple benefits and limitations of static typing in writing, maintaining, and debugging software.</w:t>
      </w:r>
    </w:p>
    <w:p w:rsidR="0016619E" w:rsidRDefault="0016619E" w:rsidP="0016619E">
      <w:r>
        <w:t>[Familiarity]</w:t>
      </w:r>
    </w:p>
    <w:p w:rsidR="005E76D3" w:rsidRDefault="005E76D3" w:rsidP="0016619E"/>
    <w:p w:rsidR="005E76D3" w:rsidRDefault="005E76D3" w:rsidP="005E76D3">
      <w:pPr>
        <w:pStyle w:val="Heading3"/>
      </w:pPr>
      <w:r>
        <w:t>PL/Program Representation</w:t>
      </w:r>
    </w:p>
    <w:p w:rsidR="005E76D3" w:rsidRDefault="005E76D3" w:rsidP="005E76D3"/>
    <w:p w:rsidR="005E76D3" w:rsidRDefault="005E76D3" w:rsidP="005E76D3">
      <w:r>
        <w:t>1. Explain how programs that process other programs treat the other programs as their input data.</w:t>
      </w:r>
    </w:p>
    <w:p w:rsidR="005E76D3" w:rsidRDefault="005E76D3" w:rsidP="005E76D3">
      <w:r>
        <w:t>[Familiarity]</w:t>
      </w:r>
    </w:p>
    <w:p w:rsidR="005E76D3" w:rsidRDefault="005E76D3" w:rsidP="005E76D3">
      <w:r>
        <w:t>2. Describe an abstract syntax tree for a small language. [Usage]</w:t>
      </w:r>
    </w:p>
    <w:p w:rsidR="005E76D3" w:rsidRDefault="005E76D3" w:rsidP="005E76D3">
      <w:r>
        <w:t>3. Describe the benefits of having program representations other than strings of source code. [Familiarity]</w:t>
      </w:r>
    </w:p>
    <w:p w:rsidR="005E76D3" w:rsidRDefault="005E76D3" w:rsidP="005E76D3"/>
    <w:p w:rsidR="005E76D3" w:rsidRDefault="005E76D3" w:rsidP="005E76D3">
      <w:pPr>
        <w:pStyle w:val="Heading3"/>
      </w:pPr>
      <w:r>
        <w:t>PL/Language Translation and Execution</w:t>
      </w:r>
    </w:p>
    <w:p w:rsidR="005E76D3" w:rsidRDefault="005E76D3" w:rsidP="005E76D3"/>
    <w:p w:rsidR="005E76D3" w:rsidRDefault="005E76D3" w:rsidP="005E76D3">
      <w:r>
        <w:t>2. Distinguish syntax and parsing from semantics and evaluation. [Familiarity]</w:t>
      </w:r>
    </w:p>
    <w:p w:rsidR="005E76D3" w:rsidRDefault="005E76D3" w:rsidP="005E76D3">
      <w:r>
        <w:t>4. Explain how programming language implementations typically organize memory into global data, text,</w:t>
      </w:r>
    </w:p>
    <w:p w:rsidR="005E76D3" w:rsidRDefault="005E76D3" w:rsidP="005E76D3">
      <w:proofErr w:type="gramStart"/>
      <w:r>
        <w:t>heap</w:t>
      </w:r>
      <w:proofErr w:type="gramEnd"/>
      <w:r>
        <w:t>, and stack sections and how features such as recursion and memory management map to this memory</w:t>
      </w:r>
    </w:p>
    <w:p w:rsidR="005E76D3" w:rsidRDefault="005E76D3" w:rsidP="005E76D3">
      <w:proofErr w:type="gramStart"/>
      <w:r>
        <w:t>model</w:t>
      </w:r>
      <w:proofErr w:type="gramEnd"/>
      <w:r>
        <w:t>. [Familiarity]</w:t>
      </w:r>
    </w:p>
    <w:p w:rsidR="005E76D3" w:rsidRDefault="005E76D3" w:rsidP="005E76D3">
      <w:r>
        <w:t>6. Discuss the benefits and limitations of garbage collection, including the notion of reachability. [Familiarity]</w:t>
      </w:r>
    </w:p>
    <w:p w:rsidR="005E76D3" w:rsidRDefault="005E76D3" w:rsidP="005E76D3"/>
    <w:p w:rsidR="005E76D3" w:rsidRDefault="005E76D3" w:rsidP="005E76D3">
      <w:pPr>
        <w:pStyle w:val="Heading3"/>
      </w:pPr>
      <w:r>
        <w:t>PL/Syntax Analysis</w:t>
      </w:r>
    </w:p>
    <w:p w:rsidR="005E76D3" w:rsidRDefault="005E76D3" w:rsidP="005E76D3"/>
    <w:p w:rsidR="000C41FD" w:rsidRDefault="000C41FD" w:rsidP="000C41FD">
      <w:r>
        <w:t>1. Use formal grammars to specify t</w:t>
      </w:r>
      <w:r>
        <w:t>he syntax of languages. [Usage]</w:t>
      </w:r>
    </w:p>
    <w:p w:rsidR="005E76D3" w:rsidRDefault="000C41FD" w:rsidP="000C41FD">
      <w:r>
        <w:t>3. Identify key issues in syntax definitions: ambiguity, associativity, precedence. [Familiarity]</w:t>
      </w:r>
    </w:p>
    <w:p w:rsidR="000C41FD" w:rsidRDefault="000C41FD" w:rsidP="000C41FD"/>
    <w:p w:rsidR="000C41FD" w:rsidRDefault="000C41FD" w:rsidP="000C41FD">
      <w:pPr>
        <w:pStyle w:val="Heading3"/>
      </w:pPr>
      <w:r>
        <w:t>PL/Compiler Semantic Analysis</w:t>
      </w:r>
    </w:p>
    <w:p w:rsidR="000C41FD" w:rsidRDefault="000C41FD" w:rsidP="000C41FD"/>
    <w:p w:rsidR="000C41FD" w:rsidRDefault="000C41FD" w:rsidP="000C41FD">
      <w:r>
        <w:t>2. Describe semantic analyses using an attribute grammar. [Usage]</w:t>
      </w:r>
    </w:p>
    <w:p w:rsidR="000C41FD" w:rsidRDefault="000C41FD" w:rsidP="000C41FD"/>
    <w:p w:rsidR="000C41FD" w:rsidRDefault="000C41FD" w:rsidP="000C41FD">
      <w:pPr>
        <w:pStyle w:val="Heading3"/>
      </w:pPr>
      <w:r>
        <w:t>PL/Runtime Systems</w:t>
      </w:r>
    </w:p>
    <w:p w:rsidR="000C41FD" w:rsidRDefault="000C41FD" w:rsidP="000C41FD"/>
    <w:p w:rsidR="000C41FD" w:rsidRDefault="000C41FD" w:rsidP="000C41FD">
      <w:r>
        <w:t>2. Discuss benefits and limitations of automatic memory management. [Familiarity]</w:t>
      </w:r>
    </w:p>
    <w:p w:rsidR="000C41FD" w:rsidRDefault="000C41FD" w:rsidP="000C41FD">
      <w:r>
        <w:t>3. Explain the use of metadata in run-time representations of objects and activation records, such as class</w:t>
      </w:r>
    </w:p>
    <w:p w:rsidR="000C41FD" w:rsidRDefault="000C41FD" w:rsidP="000C41FD">
      <w:proofErr w:type="gramStart"/>
      <w:r>
        <w:t>pointers</w:t>
      </w:r>
      <w:proofErr w:type="gramEnd"/>
      <w:r>
        <w:t>, array lengths, return addresses, and frame pointers. [Familiarity]</w:t>
      </w:r>
    </w:p>
    <w:p w:rsidR="000C41FD" w:rsidRDefault="000C41FD" w:rsidP="000C41FD"/>
    <w:p w:rsidR="000C41FD" w:rsidRDefault="000C41FD" w:rsidP="000C41FD">
      <w:pPr>
        <w:pStyle w:val="Heading3"/>
      </w:pPr>
      <w:r>
        <w:t>PL/Advanced Programming Constructs</w:t>
      </w:r>
    </w:p>
    <w:p w:rsidR="000C41FD" w:rsidRDefault="000C41FD" w:rsidP="000C41FD"/>
    <w:p w:rsidR="000C41FD" w:rsidRDefault="000C41FD" w:rsidP="000C41FD">
      <w:pPr>
        <w:rPr>
          <w:sz w:val="20"/>
          <w:szCs w:val="20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sz w:val="20"/>
          <w:szCs w:val="20"/>
        </w:rPr>
        <w:t>Lazy evaluation and infinite streams</w:t>
      </w:r>
    </w:p>
    <w:p w:rsidR="000C41FD" w:rsidRDefault="000C41FD" w:rsidP="000C41FD">
      <w:pPr>
        <w:rPr>
          <w:sz w:val="20"/>
          <w:szCs w:val="20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sz w:val="20"/>
          <w:szCs w:val="20"/>
        </w:rPr>
        <w:t>Control Abstractions: Exception Handling, Continuations, Monads</w:t>
      </w:r>
    </w:p>
    <w:p w:rsidR="000C41FD" w:rsidRDefault="000C41FD" w:rsidP="000C41FD">
      <w:pPr>
        <w:rPr>
          <w:sz w:val="20"/>
          <w:szCs w:val="20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sz w:val="20"/>
          <w:szCs w:val="20"/>
        </w:rPr>
        <w:t xml:space="preserve">Object-oriented abstractions: Multiple </w:t>
      </w:r>
      <w:proofErr w:type="gramStart"/>
      <w:r>
        <w:rPr>
          <w:sz w:val="20"/>
          <w:szCs w:val="20"/>
        </w:rPr>
        <w:t>inheritance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Mixins</w:t>
      </w:r>
      <w:proofErr w:type="spellEnd"/>
      <w:r>
        <w:rPr>
          <w:sz w:val="20"/>
          <w:szCs w:val="20"/>
        </w:rPr>
        <w:t xml:space="preserve">, Traits, </w:t>
      </w:r>
      <w:proofErr w:type="spellStart"/>
      <w:r>
        <w:rPr>
          <w:sz w:val="20"/>
          <w:szCs w:val="20"/>
        </w:rPr>
        <w:t>Multimethods</w:t>
      </w:r>
      <w:proofErr w:type="spellEnd"/>
    </w:p>
    <w:p w:rsidR="000C41FD" w:rsidRDefault="000C41FD" w:rsidP="000C41FD">
      <w:r>
        <w:t>- 164 -</w:t>
      </w:r>
    </w:p>
    <w:p w:rsidR="000C41FD" w:rsidRDefault="000C41FD" w:rsidP="000C41FD">
      <w:pPr>
        <w:rPr>
          <w:sz w:val="20"/>
          <w:szCs w:val="20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sz w:val="20"/>
          <w:szCs w:val="20"/>
        </w:rPr>
        <w:t>Metaprogramming: Macros, Generative programming, Model-based development</w:t>
      </w:r>
    </w:p>
    <w:p w:rsidR="000C41FD" w:rsidRDefault="000C41FD" w:rsidP="000C41FD">
      <w:pPr>
        <w:rPr>
          <w:sz w:val="20"/>
          <w:szCs w:val="20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sz w:val="20"/>
          <w:szCs w:val="20"/>
        </w:rPr>
        <w:t>String manipulation via pattern-matching (regular expressions)</w:t>
      </w:r>
    </w:p>
    <w:p w:rsidR="000C41FD" w:rsidRDefault="000C41FD" w:rsidP="000C41FD">
      <w:pPr>
        <w:rPr>
          <w:sz w:val="20"/>
          <w:szCs w:val="20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sz w:val="20"/>
          <w:szCs w:val="20"/>
        </w:rPr>
        <w:t>Dynamic code evaluation (“</w:t>
      </w:r>
      <w:proofErr w:type="spellStart"/>
      <w:r>
        <w:rPr>
          <w:sz w:val="20"/>
          <w:szCs w:val="20"/>
        </w:rPr>
        <w:t>eval</w:t>
      </w:r>
      <w:proofErr w:type="spellEnd"/>
      <w:r>
        <w:rPr>
          <w:sz w:val="20"/>
          <w:szCs w:val="20"/>
        </w:rPr>
        <w:t>”)</w:t>
      </w:r>
    </w:p>
    <w:p w:rsidR="000C41FD" w:rsidRDefault="000C41FD" w:rsidP="000C41FD">
      <w:pPr>
        <w:rPr>
          <w:sz w:val="20"/>
          <w:szCs w:val="20"/>
        </w:rPr>
      </w:pPr>
    </w:p>
    <w:p w:rsidR="000C41FD" w:rsidRDefault="000C41FD" w:rsidP="000C41FD">
      <w:pPr>
        <w:pStyle w:val="Heading3"/>
      </w:pPr>
      <w:r>
        <w:t>PL/Formal Semantics</w:t>
      </w:r>
    </w:p>
    <w:p w:rsidR="000C41FD" w:rsidRDefault="000C41FD" w:rsidP="000C41FD"/>
    <w:p w:rsidR="000C41FD" w:rsidRDefault="000C41FD" w:rsidP="000C41FD">
      <w:r>
        <w:t>2. Write a lambda-calculus program and show its evaluation to a normal form. [Usage]</w:t>
      </w:r>
    </w:p>
    <w:p w:rsidR="000C41FD" w:rsidRDefault="000C41FD" w:rsidP="000C41FD"/>
    <w:p w:rsidR="000C41FD" w:rsidRDefault="000C41FD" w:rsidP="000C41FD">
      <w:pPr>
        <w:pStyle w:val="Heading3"/>
      </w:pPr>
      <w:r>
        <w:t>PL/Language Pragmatics</w:t>
      </w:r>
    </w:p>
    <w:p w:rsidR="000C41FD" w:rsidRDefault="000C41FD" w:rsidP="000C41FD"/>
    <w:p w:rsidR="000C41FD" w:rsidRDefault="000C41FD" w:rsidP="000C41FD">
      <w:r>
        <w:t>1. Discuss the role of concepts such as orthogonality and well-chosen defaults in language design.</w:t>
      </w:r>
    </w:p>
    <w:p w:rsidR="000C41FD" w:rsidRDefault="000C41FD" w:rsidP="000C41FD">
      <w:r>
        <w:t>[Familiarity]</w:t>
      </w:r>
    </w:p>
    <w:p w:rsidR="000C41FD" w:rsidRDefault="000C41FD" w:rsidP="000C41FD">
      <w:r>
        <w:t>4. Show uses of delayed evaluation, such as user-defined control abstractions. [Familiarity]</w:t>
      </w:r>
    </w:p>
    <w:p w:rsidR="000C41FD" w:rsidRDefault="000C41FD" w:rsidP="000C41FD"/>
    <w:p w:rsidR="000C41FD" w:rsidRDefault="000C41FD" w:rsidP="000C41FD">
      <w:pPr>
        <w:pStyle w:val="Heading3"/>
      </w:pPr>
      <w:r>
        <w:t>SDF/Fundamental Programming Concepts</w:t>
      </w:r>
    </w:p>
    <w:p w:rsidR="000C41FD" w:rsidRDefault="000C41FD" w:rsidP="000C41FD"/>
    <w:p w:rsidR="000C41FD" w:rsidRDefault="000C41FD" w:rsidP="000C41FD">
      <w:r>
        <w:t>8. Describe the concept of recursion and give examples of its use. [Familiarity]</w:t>
      </w:r>
    </w:p>
    <w:p w:rsidR="000C41FD" w:rsidRDefault="000C41FD" w:rsidP="000C41FD">
      <w:r>
        <w:t>9. Identify the base case and the general case of a recursively-defined problem. [Assessment]</w:t>
      </w:r>
    </w:p>
    <w:p w:rsidR="000C41FD" w:rsidRDefault="000C41FD" w:rsidP="000C41FD"/>
    <w:p w:rsidR="000C41FD" w:rsidRPr="000C41FD" w:rsidRDefault="000C41FD" w:rsidP="000C41FD">
      <w:bookmarkStart w:id="0" w:name="_GoBack"/>
      <w:bookmarkEnd w:id="0"/>
    </w:p>
    <w:sectPr w:rsidR="000C41FD" w:rsidRPr="000C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1"/>
    <w:rsid w:val="000C41FD"/>
    <w:rsid w:val="0016619E"/>
    <w:rsid w:val="00404DC1"/>
    <w:rsid w:val="005E76D3"/>
    <w:rsid w:val="00660161"/>
    <w:rsid w:val="00A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C1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4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2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C1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4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2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2017-10-17T14:39:00Z</dcterms:created>
  <dcterms:modified xsi:type="dcterms:W3CDTF">2017-10-17T15:11:00Z</dcterms:modified>
</cp:coreProperties>
</file>